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F" w:rsidRPr="00E83906" w:rsidRDefault="00300B10" w:rsidP="00C27571">
      <w:pPr>
        <w:jc w:val="both"/>
        <w:rPr>
          <w:rFonts w:ascii="Times New Roman" w:hAnsi="Times New Roman" w:cs="Times New Roman"/>
          <w:sz w:val="40"/>
          <w:szCs w:val="40"/>
        </w:rPr>
      </w:pPr>
      <w:r w:rsidRPr="00E83906">
        <w:rPr>
          <w:rFonts w:ascii="Times New Roman" w:hAnsi="Times New Roman" w:cs="Times New Roman"/>
          <w:b/>
          <w:sz w:val="40"/>
          <w:szCs w:val="40"/>
          <w:u w:val="single"/>
        </w:rPr>
        <w:t xml:space="preserve">Krizový štáb obce s rozšířenou působností Kraslice </w:t>
      </w:r>
    </w:p>
    <w:p w:rsidR="00DD6C72" w:rsidRPr="00DD6C72" w:rsidRDefault="00300B10" w:rsidP="00C27571">
      <w:pPr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Krizový štáb obce s rozšířenou působností Kraslice (dále </w:t>
      </w:r>
      <w:proofErr w:type="gramStart"/>
      <w:r w:rsidRPr="008943CA">
        <w:rPr>
          <w:rFonts w:ascii="Times New Roman" w:hAnsi="Times New Roman" w:cs="Times New Roman"/>
        </w:rPr>
        <w:t>jen  „ krizový</w:t>
      </w:r>
      <w:proofErr w:type="gramEnd"/>
      <w:r w:rsidRPr="008943CA">
        <w:rPr>
          <w:rFonts w:ascii="Times New Roman" w:hAnsi="Times New Roman" w:cs="Times New Roman"/>
        </w:rPr>
        <w:t xml:space="preserve"> štáb“) </w:t>
      </w:r>
      <w:r w:rsidRPr="00121735">
        <w:rPr>
          <w:rFonts w:ascii="Times New Roman" w:hAnsi="Times New Roman" w:cs="Times New Roman"/>
          <w:b/>
        </w:rPr>
        <w:t xml:space="preserve">je zvláštním orgánem </w:t>
      </w:r>
      <w:r w:rsidR="00DF394E" w:rsidRPr="00121735">
        <w:rPr>
          <w:rFonts w:ascii="Times New Roman" w:hAnsi="Times New Roman" w:cs="Times New Roman"/>
          <w:b/>
        </w:rPr>
        <w:t>obce</w:t>
      </w:r>
      <w:r w:rsidR="00DF394E" w:rsidRPr="008943CA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 xml:space="preserve"> zřízeným  v souladu s ustanovením   § 106 zákona č. 128/2000 Sb., o obcích. </w:t>
      </w:r>
      <w:r w:rsidR="00DD6C72">
        <w:rPr>
          <w:rFonts w:ascii="Times New Roman" w:hAnsi="Times New Roman" w:cs="Times New Roman"/>
        </w:rPr>
        <w:t xml:space="preserve"> </w:t>
      </w:r>
      <w:r w:rsidR="00DD6C72" w:rsidRPr="00121735">
        <w:rPr>
          <w:rFonts w:ascii="Times New Roman" w:hAnsi="Times New Roman" w:cs="Times New Roman"/>
          <w:b/>
        </w:rPr>
        <w:t xml:space="preserve">Zřizuje jej starosta jako </w:t>
      </w:r>
      <w:proofErr w:type="gramStart"/>
      <w:r w:rsidR="00DD6C72" w:rsidRPr="00121735">
        <w:rPr>
          <w:rFonts w:ascii="Times New Roman" w:hAnsi="Times New Roman" w:cs="Times New Roman"/>
          <w:b/>
        </w:rPr>
        <w:t xml:space="preserve">svůj </w:t>
      </w:r>
      <w:r w:rsidRPr="00121735">
        <w:rPr>
          <w:rFonts w:ascii="Times New Roman" w:hAnsi="Times New Roman" w:cs="Times New Roman"/>
          <w:b/>
        </w:rPr>
        <w:t xml:space="preserve"> pracovní</w:t>
      </w:r>
      <w:proofErr w:type="gramEnd"/>
      <w:r w:rsidRPr="00121735">
        <w:rPr>
          <w:rFonts w:ascii="Times New Roman" w:hAnsi="Times New Roman" w:cs="Times New Roman"/>
          <w:b/>
        </w:rPr>
        <w:t xml:space="preserve"> orgán pro řešení krizových si</w:t>
      </w:r>
      <w:r w:rsidR="00DD6C72" w:rsidRPr="00121735">
        <w:rPr>
          <w:rFonts w:ascii="Times New Roman" w:hAnsi="Times New Roman" w:cs="Times New Roman"/>
          <w:b/>
        </w:rPr>
        <w:t>tuací nebo mimořádných událostí</w:t>
      </w:r>
      <w:r w:rsidR="00DD6C72">
        <w:rPr>
          <w:rFonts w:ascii="Times New Roman" w:hAnsi="Times New Roman" w:cs="Times New Roman"/>
        </w:rPr>
        <w:t xml:space="preserve"> </w:t>
      </w:r>
      <w:r w:rsidR="00DD6C72" w:rsidRPr="00DD6C72">
        <w:rPr>
          <w:rFonts w:ascii="Times New Roman" w:hAnsi="Times New Roman" w:cs="Times New Roman"/>
        </w:rPr>
        <w:t xml:space="preserve">dle § 28 odst. 1 zákona č. 240/2000 Sb., o krizovém řízení a o změně některých zákonů (dále jen „krizový zákon), ustanovením §§ 12, 13 a 14 nařízení vlády č. 462/2000 Sb. k provedení § 27 odst.. 8 a § 28 odst.  5 zákona </w:t>
      </w:r>
      <w:r w:rsidR="003F57D9">
        <w:rPr>
          <w:rFonts w:ascii="Times New Roman" w:hAnsi="Times New Roman" w:cs="Times New Roman"/>
        </w:rPr>
        <w:t xml:space="preserve">č. 240/2000 Sb., krizový zákon, </w:t>
      </w:r>
      <w:r w:rsidR="00DD6C72" w:rsidRPr="00DD6C72">
        <w:rPr>
          <w:rFonts w:ascii="Times New Roman" w:hAnsi="Times New Roman" w:cs="Times New Roman"/>
        </w:rPr>
        <w:t xml:space="preserve"> s ustanovením § 18 zákona č. 240/2000 Sb., krizový zákon</w:t>
      </w:r>
      <w:r w:rsidR="00003470">
        <w:rPr>
          <w:rFonts w:ascii="Times New Roman" w:hAnsi="Times New Roman" w:cs="Times New Roman"/>
        </w:rPr>
        <w:t>.</w:t>
      </w:r>
    </w:p>
    <w:p w:rsidR="00DD6C72" w:rsidRPr="00003470" w:rsidRDefault="00DD6C72" w:rsidP="00C27571">
      <w:pPr>
        <w:pStyle w:val="Normlnweb"/>
        <w:jc w:val="both"/>
        <w:rPr>
          <w:sz w:val="22"/>
          <w:szCs w:val="22"/>
        </w:rPr>
      </w:pPr>
      <w:r w:rsidRPr="00003470">
        <w:rPr>
          <w:color w:val="000000"/>
          <w:sz w:val="22"/>
          <w:szCs w:val="22"/>
        </w:rPr>
        <w:t xml:space="preserve">Řídí se </w:t>
      </w:r>
      <w:r w:rsidRPr="00121735">
        <w:rPr>
          <w:b/>
          <w:color w:val="000000"/>
          <w:sz w:val="22"/>
          <w:szCs w:val="22"/>
        </w:rPr>
        <w:t>statutem a jednacím řádem krizového štábu</w:t>
      </w:r>
      <w:r w:rsidR="00417333">
        <w:rPr>
          <w:color w:val="000000"/>
          <w:sz w:val="22"/>
          <w:szCs w:val="22"/>
        </w:rPr>
        <w:t xml:space="preserve">, </w:t>
      </w:r>
      <w:r w:rsidRPr="00003470">
        <w:rPr>
          <w:color w:val="000000"/>
          <w:sz w:val="22"/>
          <w:szCs w:val="22"/>
        </w:rPr>
        <w:t xml:space="preserve">který rozpracovává </w:t>
      </w:r>
      <w:r w:rsidR="00417333">
        <w:rPr>
          <w:color w:val="000000"/>
          <w:sz w:val="22"/>
          <w:szCs w:val="22"/>
        </w:rPr>
        <w:t xml:space="preserve">v souladu se zvláštními právními předpisy na podmínky ORP </w:t>
      </w:r>
      <w:r w:rsidRPr="00003470">
        <w:rPr>
          <w:color w:val="000000"/>
          <w:sz w:val="22"/>
          <w:szCs w:val="22"/>
        </w:rPr>
        <w:t xml:space="preserve">činnost krizového štábu, </w:t>
      </w:r>
      <w:r w:rsidR="00003470">
        <w:rPr>
          <w:color w:val="000000"/>
          <w:sz w:val="22"/>
          <w:szCs w:val="22"/>
        </w:rPr>
        <w:t xml:space="preserve">odborných pracovních </w:t>
      </w:r>
      <w:r w:rsidRPr="00003470">
        <w:rPr>
          <w:color w:val="000000"/>
          <w:sz w:val="22"/>
          <w:szCs w:val="22"/>
        </w:rPr>
        <w:t xml:space="preserve">skupin pro podporu činnosti krizového štábu  a dalších orgánů </w:t>
      </w:r>
      <w:r w:rsidR="00417333">
        <w:rPr>
          <w:color w:val="000000"/>
          <w:sz w:val="22"/>
          <w:szCs w:val="22"/>
        </w:rPr>
        <w:t xml:space="preserve">ORP, při řešení mimořádné události a krizové situace a přípravě návrhů opatření starostovi ORP. </w:t>
      </w:r>
    </w:p>
    <w:p w:rsidR="00300B10" w:rsidRPr="00121735" w:rsidRDefault="00300B10" w:rsidP="00300B10">
      <w:pPr>
        <w:rPr>
          <w:rFonts w:ascii="Times New Roman" w:hAnsi="Times New Roman" w:cs="Times New Roman"/>
          <w:b/>
        </w:rPr>
      </w:pPr>
      <w:r w:rsidRPr="00121735">
        <w:rPr>
          <w:rFonts w:ascii="Times New Roman" w:hAnsi="Times New Roman" w:cs="Times New Roman"/>
          <w:b/>
          <w:u w:val="single"/>
        </w:rPr>
        <w:t>Složení:</w:t>
      </w:r>
      <w:bookmarkStart w:id="0" w:name="_GoBack"/>
      <w:bookmarkEnd w:id="0"/>
    </w:p>
    <w:p w:rsidR="00300B10" w:rsidRPr="008943CA" w:rsidRDefault="00417333" w:rsidP="00300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Předsedou krizového štábu je starosta ORP.</w:t>
      </w:r>
    </w:p>
    <w:p w:rsidR="005C3905" w:rsidRDefault="00300B10" w:rsidP="005C390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Člen</w:t>
      </w:r>
      <w:r w:rsidR="00417333">
        <w:rPr>
          <w:rFonts w:ascii="Times New Roman" w:hAnsi="Times New Roman" w:cs="Times New Roman"/>
        </w:rPr>
        <w:t xml:space="preserve">y </w:t>
      </w:r>
      <w:r w:rsidRPr="008943CA">
        <w:rPr>
          <w:rFonts w:ascii="Times New Roman" w:hAnsi="Times New Roman" w:cs="Times New Roman"/>
        </w:rPr>
        <w:t xml:space="preserve"> </w:t>
      </w:r>
      <w:r w:rsidR="005C3905">
        <w:rPr>
          <w:rFonts w:ascii="Times New Roman" w:hAnsi="Times New Roman" w:cs="Times New Roman"/>
        </w:rPr>
        <w:t xml:space="preserve">krizového štábu jsou :  -  </w:t>
      </w:r>
      <w:r w:rsidR="00417333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 xml:space="preserve">členové bezpečností </w:t>
      </w:r>
      <w:proofErr w:type="gramStart"/>
      <w:r w:rsidRPr="008943CA">
        <w:rPr>
          <w:rFonts w:ascii="Times New Roman" w:hAnsi="Times New Roman" w:cs="Times New Roman"/>
        </w:rPr>
        <w:t>rady ,</w:t>
      </w:r>
      <w:proofErr w:type="gramEnd"/>
    </w:p>
    <w:p w:rsidR="00300B10" w:rsidRPr="005C3905" w:rsidRDefault="005C3905" w:rsidP="005C3905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- </w:t>
      </w:r>
      <w:r w:rsidR="008C2B38" w:rsidRPr="005C3905">
        <w:rPr>
          <w:rFonts w:ascii="Times New Roman" w:hAnsi="Times New Roman" w:cs="Times New Roman"/>
        </w:rPr>
        <w:t xml:space="preserve">  </w:t>
      </w:r>
      <w:r w:rsidR="00300B10" w:rsidRPr="005C3905">
        <w:rPr>
          <w:rFonts w:ascii="Times New Roman" w:hAnsi="Times New Roman" w:cs="Times New Roman"/>
        </w:rPr>
        <w:t>členové</w:t>
      </w:r>
      <w:proofErr w:type="gramEnd"/>
      <w:r w:rsidR="00300B10" w:rsidRPr="005C3905">
        <w:rPr>
          <w:rFonts w:ascii="Times New Roman" w:hAnsi="Times New Roman" w:cs="Times New Roman"/>
        </w:rPr>
        <w:t xml:space="preserve"> stálé pracovní skupiny.</w:t>
      </w:r>
    </w:p>
    <w:p w:rsidR="00300B10" w:rsidRPr="008943CA" w:rsidRDefault="00300B10" w:rsidP="00300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Členy stálé pracovní skupiny jsou:</w:t>
      </w:r>
    </w:p>
    <w:p w:rsidR="00300B10" w:rsidRPr="008943CA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t</w:t>
      </w:r>
      <w:r w:rsidR="00300B10" w:rsidRPr="008943CA">
        <w:rPr>
          <w:rFonts w:ascii="Times New Roman" w:hAnsi="Times New Roman" w:cs="Times New Roman"/>
        </w:rPr>
        <w:t>ajemník krizového štábu (pracovník oddělení krizového řízení</w:t>
      </w:r>
      <w:r w:rsidR="00417333">
        <w:rPr>
          <w:rFonts w:ascii="Times New Roman" w:hAnsi="Times New Roman" w:cs="Times New Roman"/>
        </w:rPr>
        <w:t xml:space="preserve">, který je zároveň </w:t>
      </w:r>
      <w:r w:rsidR="00300B10" w:rsidRPr="008943CA">
        <w:rPr>
          <w:rFonts w:ascii="Times New Roman" w:hAnsi="Times New Roman" w:cs="Times New Roman"/>
        </w:rPr>
        <w:t>tajemník</w:t>
      </w:r>
      <w:r w:rsidR="00417333">
        <w:rPr>
          <w:rFonts w:ascii="Times New Roman" w:hAnsi="Times New Roman" w:cs="Times New Roman"/>
        </w:rPr>
        <w:t xml:space="preserve">em </w:t>
      </w:r>
      <w:r w:rsidR="00431C12">
        <w:rPr>
          <w:rFonts w:ascii="Times New Roman" w:hAnsi="Times New Roman" w:cs="Times New Roman"/>
        </w:rPr>
        <w:t>BR</w:t>
      </w:r>
      <w:r w:rsidR="00300B10" w:rsidRPr="008943CA">
        <w:rPr>
          <w:rFonts w:ascii="Times New Roman" w:hAnsi="Times New Roman" w:cs="Times New Roman"/>
        </w:rPr>
        <w:t>),</w:t>
      </w:r>
    </w:p>
    <w:p w:rsidR="00300B10" w:rsidRPr="008943CA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v</w:t>
      </w:r>
      <w:r w:rsidR="0044673E" w:rsidRPr="008943CA">
        <w:rPr>
          <w:rFonts w:ascii="Times New Roman" w:hAnsi="Times New Roman" w:cs="Times New Roman"/>
        </w:rPr>
        <w:t xml:space="preserve">edoucí </w:t>
      </w:r>
      <w:r w:rsidR="00417333">
        <w:rPr>
          <w:rFonts w:ascii="Times New Roman" w:hAnsi="Times New Roman" w:cs="Times New Roman"/>
        </w:rPr>
        <w:t xml:space="preserve">stálé pracovní skupiny </w:t>
      </w:r>
      <w:r w:rsidR="0044673E" w:rsidRPr="008943CA">
        <w:rPr>
          <w:rFonts w:ascii="Times New Roman" w:hAnsi="Times New Roman" w:cs="Times New Roman"/>
        </w:rPr>
        <w:t>(</w:t>
      </w:r>
      <w:r w:rsidR="00417333">
        <w:rPr>
          <w:rFonts w:ascii="Times New Roman" w:hAnsi="Times New Roman" w:cs="Times New Roman"/>
        </w:rPr>
        <w:t xml:space="preserve">tj. </w:t>
      </w:r>
      <w:r w:rsidR="0044673E" w:rsidRPr="008943CA">
        <w:rPr>
          <w:rFonts w:ascii="Times New Roman" w:hAnsi="Times New Roman" w:cs="Times New Roman"/>
        </w:rPr>
        <w:t>tajemník úřadu,</w:t>
      </w:r>
      <w:r w:rsidR="00417333">
        <w:rPr>
          <w:rFonts w:ascii="Times New Roman" w:hAnsi="Times New Roman" w:cs="Times New Roman"/>
        </w:rPr>
        <w:t xml:space="preserve"> v případě </w:t>
      </w:r>
      <w:proofErr w:type="gramStart"/>
      <w:r w:rsidR="00417333">
        <w:rPr>
          <w:rFonts w:ascii="Times New Roman" w:hAnsi="Times New Roman" w:cs="Times New Roman"/>
        </w:rPr>
        <w:t xml:space="preserve">zastupování </w:t>
      </w:r>
      <w:r w:rsidR="0044673E" w:rsidRPr="008943CA">
        <w:rPr>
          <w:rFonts w:ascii="Times New Roman" w:hAnsi="Times New Roman" w:cs="Times New Roman"/>
        </w:rPr>
        <w:t xml:space="preserve"> místostarosta</w:t>
      </w:r>
      <w:proofErr w:type="gramEnd"/>
      <w:r w:rsidR="0044673E" w:rsidRPr="008943CA">
        <w:rPr>
          <w:rFonts w:ascii="Times New Roman" w:hAnsi="Times New Roman" w:cs="Times New Roman"/>
        </w:rPr>
        <w:t>)</w:t>
      </w:r>
    </w:p>
    <w:p w:rsidR="008943CA" w:rsidRPr="008943CA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v</w:t>
      </w:r>
      <w:r w:rsidR="0044673E" w:rsidRPr="008943CA">
        <w:rPr>
          <w:rFonts w:ascii="Times New Roman" w:hAnsi="Times New Roman" w:cs="Times New Roman"/>
        </w:rPr>
        <w:t xml:space="preserve">edoucí odborných pracovních  skupin městského úřadu pro podporu činnosti krizového štábu (vedoucí odborů) </w:t>
      </w:r>
      <w:proofErr w:type="gramStart"/>
      <w:r w:rsidR="0044673E" w:rsidRPr="008943CA">
        <w:rPr>
          <w:rFonts w:ascii="Times New Roman" w:hAnsi="Times New Roman" w:cs="Times New Roman"/>
        </w:rPr>
        <w:t>viz. tabulka</w:t>
      </w:r>
      <w:proofErr w:type="gramEnd"/>
      <w:r w:rsidR="0044673E" w:rsidRPr="008943CA">
        <w:rPr>
          <w:rFonts w:ascii="Times New Roman" w:hAnsi="Times New Roman" w:cs="Times New Roman"/>
        </w:rPr>
        <w:t xml:space="preserve"> č. 1</w:t>
      </w:r>
      <w:r w:rsidR="00417333">
        <w:rPr>
          <w:rFonts w:ascii="Times New Roman" w:hAnsi="Times New Roman" w:cs="Times New Roman"/>
        </w:rPr>
        <w:t>, v případě jejich zastupování určení pracovníci odborů a oddělení,</w:t>
      </w:r>
    </w:p>
    <w:p w:rsidR="0044673E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z</w:t>
      </w:r>
      <w:r w:rsidR="0044673E" w:rsidRPr="008943CA">
        <w:rPr>
          <w:rFonts w:ascii="Times New Roman" w:hAnsi="Times New Roman" w:cs="Times New Roman"/>
        </w:rPr>
        <w:t xml:space="preserve">ástupci složek </w:t>
      </w:r>
      <w:r w:rsidR="00417333">
        <w:rPr>
          <w:rFonts w:ascii="Times New Roman" w:hAnsi="Times New Roman" w:cs="Times New Roman"/>
        </w:rPr>
        <w:t xml:space="preserve">IZS  a odborníci (tj. např. Krajské epidemiologická komice Karlovarského kraje, zástupci ostatních složek IZS podle „Poplachového plánu IZS Karlovarského kraje“, zástupci dalších orgánů veřejné správy, právnické a fyzické osoby), povolaní s ohledem na druh řešené mimořádné události nebo krizové situace – </w:t>
      </w:r>
      <w:proofErr w:type="gramStart"/>
      <w:r w:rsidR="00417333">
        <w:rPr>
          <w:rFonts w:ascii="Times New Roman" w:hAnsi="Times New Roman" w:cs="Times New Roman"/>
        </w:rPr>
        <w:t>viz. tabulka</w:t>
      </w:r>
      <w:proofErr w:type="gramEnd"/>
      <w:r w:rsidR="00417333">
        <w:rPr>
          <w:rFonts w:ascii="Times New Roman" w:hAnsi="Times New Roman" w:cs="Times New Roman"/>
        </w:rPr>
        <w:t xml:space="preserve"> č. 1</w:t>
      </w:r>
      <w:r w:rsidR="00431C12">
        <w:rPr>
          <w:rFonts w:ascii="Times New Roman" w:hAnsi="Times New Roman" w:cs="Times New Roman"/>
        </w:rPr>
        <w:t>,</w:t>
      </w:r>
    </w:p>
    <w:p w:rsidR="00431C12" w:rsidRPr="008943CA" w:rsidRDefault="00431C12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HZS kraje, který zajišťuje mimo </w:t>
      </w:r>
      <w:proofErr w:type="gramStart"/>
      <w:r>
        <w:rPr>
          <w:rFonts w:ascii="Times New Roman" w:hAnsi="Times New Roman" w:cs="Times New Roman"/>
        </w:rPr>
        <w:t>jiné</w:t>
      </w:r>
      <w:proofErr w:type="gramEnd"/>
      <w:r>
        <w:rPr>
          <w:rFonts w:ascii="Times New Roman" w:hAnsi="Times New Roman" w:cs="Times New Roman"/>
        </w:rPr>
        <w:t xml:space="preserve"> vzájemnou komunikaci stálé pracovní skupiny s operačním a informačním střediskem.</w:t>
      </w:r>
    </w:p>
    <w:p w:rsidR="00003470" w:rsidRPr="008943CA" w:rsidRDefault="000E0EA2" w:rsidP="00431C12">
      <w:pPr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Členy krizového štábu </w:t>
      </w:r>
      <w:r w:rsidRPr="00121735">
        <w:rPr>
          <w:rFonts w:ascii="Times New Roman" w:hAnsi="Times New Roman" w:cs="Times New Roman"/>
          <w:b/>
        </w:rPr>
        <w:t xml:space="preserve">jmenuje a odvolává písemně </w:t>
      </w:r>
      <w:r w:rsidR="00431C12">
        <w:rPr>
          <w:rFonts w:ascii="Times New Roman" w:hAnsi="Times New Roman" w:cs="Times New Roman"/>
          <w:b/>
        </w:rPr>
        <w:t>předseda krizového</w:t>
      </w:r>
      <w:r w:rsidRPr="00121735">
        <w:rPr>
          <w:rFonts w:ascii="Times New Roman" w:hAnsi="Times New Roman" w:cs="Times New Roman"/>
          <w:b/>
        </w:rPr>
        <w:t xml:space="preserve"> štábu</w:t>
      </w:r>
      <w:r w:rsidRPr="008943CA">
        <w:rPr>
          <w:rFonts w:ascii="Times New Roman" w:hAnsi="Times New Roman" w:cs="Times New Roman"/>
        </w:rPr>
        <w:t>. Členy stálé pracovní skupiny povolané s ohledem na druh řešené mimořádné</w:t>
      </w:r>
      <w:r w:rsidR="000372B3">
        <w:rPr>
          <w:rFonts w:ascii="Times New Roman" w:hAnsi="Times New Roman" w:cs="Times New Roman"/>
        </w:rPr>
        <w:t xml:space="preserve"> události nebo krizové situace </w:t>
      </w:r>
      <w:r w:rsidR="00431C12">
        <w:rPr>
          <w:rFonts w:ascii="Times New Roman" w:hAnsi="Times New Roman" w:cs="Times New Roman"/>
        </w:rPr>
        <w:t xml:space="preserve">předseda </w:t>
      </w:r>
      <w:r w:rsidRPr="008943CA">
        <w:rPr>
          <w:rFonts w:ascii="Times New Roman" w:hAnsi="Times New Roman" w:cs="Times New Roman"/>
        </w:rPr>
        <w:t xml:space="preserve">krizového štábu nejmenuje (tj. zástupce </w:t>
      </w:r>
      <w:r w:rsidR="008943CA" w:rsidRPr="008943CA">
        <w:rPr>
          <w:rFonts w:ascii="Times New Roman" w:hAnsi="Times New Roman" w:cs="Times New Roman"/>
        </w:rPr>
        <w:t xml:space="preserve">základní složky </w:t>
      </w:r>
      <w:r w:rsidRPr="008943CA">
        <w:rPr>
          <w:rFonts w:ascii="Times New Roman" w:hAnsi="Times New Roman" w:cs="Times New Roman"/>
        </w:rPr>
        <w:t>integrovaného záchranného sboru</w:t>
      </w:r>
      <w:r w:rsidR="00431C12">
        <w:rPr>
          <w:rFonts w:ascii="Times New Roman" w:hAnsi="Times New Roman" w:cs="Times New Roman"/>
        </w:rPr>
        <w:t xml:space="preserve"> a ostatní složky IZS</w:t>
      </w:r>
      <w:r w:rsidRPr="008943CA">
        <w:rPr>
          <w:rFonts w:ascii="Times New Roman" w:hAnsi="Times New Roman" w:cs="Times New Roman"/>
        </w:rPr>
        <w:t>)</w:t>
      </w:r>
      <w:r w:rsidR="008943CA" w:rsidRPr="008943CA">
        <w:rPr>
          <w:rFonts w:ascii="Times New Roman" w:hAnsi="Times New Roman" w:cs="Times New Roman"/>
        </w:rPr>
        <w:t>.</w:t>
      </w:r>
    </w:p>
    <w:p w:rsidR="00AC16BE" w:rsidRPr="008943CA" w:rsidRDefault="00AC16BE" w:rsidP="00AC16BE">
      <w:pPr>
        <w:pStyle w:val="CM24"/>
        <w:spacing w:line="276" w:lineRule="atLeast"/>
        <w:jc w:val="both"/>
        <w:rPr>
          <w:rFonts w:ascii="Times New Roman" w:hAnsi="Times New Roman"/>
          <w:sz w:val="22"/>
          <w:szCs w:val="22"/>
        </w:rPr>
      </w:pPr>
      <w:r w:rsidRPr="008943CA">
        <w:rPr>
          <w:rFonts w:ascii="Times New Roman" w:hAnsi="Times New Roman"/>
          <w:sz w:val="22"/>
          <w:szCs w:val="22"/>
        </w:rPr>
        <w:lastRenderedPageBreak/>
        <w:t xml:space="preserve">Tabulka </w:t>
      </w:r>
      <w:proofErr w:type="gramStart"/>
      <w:r w:rsidRPr="008943CA">
        <w:rPr>
          <w:rFonts w:ascii="Times New Roman" w:hAnsi="Times New Roman"/>
          <w:sz w:val="22"/>
          <w:szCs w:val="22"/>
        </w:rPr>
        <w:t>č.1</w:t>
      </w:r>
      <w:proofErr w:type="gramEnd"/>
      <w:r w:rsidRPr="008943CA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6971"/>
      </w:tblGrid>
      <w:tr w:rsidR="00AC16BE" w:rsidRPr="008943CA" w:rsidTr="008C2B38">
        <w:trPr>
          <w:trHeight w:val="309"/>
        </w:trPr>
        <w:tc>
          <w:tcPr>
            <w:tcW w:w="7357" w:type="dxa"/>
          </w:tcPr>
          <w:p w:rsidR="00AC16BE" w:rsidRPr="008943CA" w:rsidRDefault="002653A5" w:rsidP="008C2B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Odborné p</w:t>
            </w:r>
            <w:r w:rsidR="00AC16BE" w:rsidRPr="008943C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racovní skupiny Městského úřadu Kraslice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pro podporu činnosti krizového štábu</w:t>
            </w:r>
          </w:p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971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943C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Složky IZS Karlovarského kraje </w:t>
            </w:r>
          </w:p>
        </w:tc>
      </w:tr>
      <w:tr w:rsidR="00AC16BE" w:rsidRPr="008943CA" w:rsidTr="008C2B38">
        <w:trPr>
          <w:trHeight w:val="302"/>
        </w:trPr>
        <w:tc>
          <w:tcPr>
            <w:tcW w:w="7357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Sekretariát </w:t>
            </w:r>
          </w:p>
        </w:tc>
        <w:tc>
          <w:tcPr>
            <w:tcW w:w="6971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Základní složky IZS </w:t>
            </w:r>
          </w:p>
        </w:tc>
      </w:tr>
      <w:tr w:rsidR="00AC16BE" w:rsidRPr="008943CA" w:rsidTr="008C2B38">
        <w:trPr>
          <w:trHeight w:val="580"/>
        </w:trPr>
        <w:tc>
          <w:tcPr>
            <w:tcW w:w="7357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Analýzy, hospodářských opatření pro krizové stavy a evidence sil a </w:t>
            </w:r>
          </w:p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    prostředků </w:t>
            </w:r>
          </w:p>
        </w:tc>
        <w:tc>
          <w:tcPr>
            <w:tcW w:w="6971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Hasičský záchranný sbor </w:t>
            </w:r>
          </w:p>
        </w:tc>
      </w:tr>
      <w:tr w:rsidR="00AC16BE" w:rsidRPr="008943CA" w:rsidTr="008C2B38">
        <w:trPr>
          <w:trHeight w:val="29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Právní pomoci  </w:t>
            </w:r>
          </w:p>
        </w:tc>
        <w:tc>
          <w:tcPr>
            <w:tcW w:w="6971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Jednotky požární ochrany </w:t>
            </w:r>
          </w:p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Dopravy  </w:t>
            </w:r>
          </w:p>
        </w:tc>
        <w:tc>
          <w:tcPr>
            <w:tcW w:w="6971" w:type="dxa"/>
          </w:tcPr>
          <w:p w:rsidR="00AC16BE" w:rsidRPr="008943CA" w:rsidRDefault="00431C12" w:rsidP="00431C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C16BE" w:rsidRPr="008943CA">
              <w:rPr>
                <w:rFonts w:ascii="Times New Roman" w:hAnsi="Times New Roman" w:cs="Times New Roman"/>
                <w:sz w:val="22"/>
                <w:szCs w:val="22"/>
              </w:rPr>
              <w:t>dravotní záchranná služba</w:t>
            </w:r>
          </w:p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Povodňové ochrany </w:t>
            </w:r>
          </w:p>
        </w:tc>
        <w:tc>
          <w:tcPr>
            <w:tcW w:w="6971" w:type="dxa"/>
            <w:vAlign w:val="center"/>
          </w:tcPr>
          <w:p w:rsidR="00AC16BE" w:rsidRPr="008943CA" w:rsidRDefault="00AC16BE" w:rsidP="00431C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Krajské ředitelství</w:t>
            </w:r>
            <w:r w:rsidR="00431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431C12">
              <w:rPr>
                <w:rFonts w:ascii="Times New Roman" w:hAnsi="Times New Roman" w:cs="Times New Roman"/>
                <w:sz w:val="22"/>
                <w:szCs w:val="22"/>
              </w:rPr>
              <w:t xml:space="preserve">policie </w:t>
            </w: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 Karlovarského</w:t>
            </w:r>
            <w:proofErr w:type="gram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  kraje </w:t>
            </w:r>
          </w:p>
        </w:tc>
      </w:tr>
      <w:tr w:rsidR="00AC16BE" w:rsidRPr="008943CA" w:rsidTr="008C2B38">
        <w:trPr>
          <w:trHeight w:val="290"/>
        </w:trPr>
        <w:tc>
          <w:tcPr>
            <w:tcW w:w="7357" w:type="dxa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. Životního prostředí</w:t>
            </w:r>
          </w:p>
        </w:tc>
        <w:tc>
          <w:tcPr>
            <w:tcW w:w="6971" w:type="dxa"/>
            <w:vAlign w:val="center"/>
          </w:tcPr>
          <w:p w:rsidR="00AC16BE" w:rsidRPr="008943CA" w:rsidRDefault="00AC16BE" w:rsidP="00431C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="0043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borníci </w:t>
            </w:r>
          </w:p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Rozvoje </w:t>
            </w:r>
            <w:r w:rsidR="00431C12">
              <w:rPr>
                <w:rFonts w:ascii="Times New Roman" w:hAnsi="Times New Roman" w:cs="Times New Roman"/>
                <w:sz w:val="22"/>
                <w:szCs w:val="22"/>
              </w:rPr>
              <w:t xml:space="preserve">a správy majetku </w:t>
            </w: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města </w:t>
            </w:r>
          </w:p>
        </w:tc>
        <w:tc>
          <w:tcPr>
            <w:tcW w:w="6971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Podle „Poplachového plánu IZS Karlovarského </w:t>
            </w:r>
            <w:proofErr w:type="gram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kraje“ </w:t>
            </w:r>
            <w:r w:rsidR="00431C12">
              <w:rPr>
                <w:rFonts w:ascii="Times New Roman" w:hAnsi="Times New Roman" w:cs="Times New Roman"/>
                <w:sz w:val="22"/>
                <w:szCs w:val="22"/>
              </w:rPr>
              <w:t xml:space="preserve"> s ohledem</w:t>
            </w:r>
            <w:proofErr w:type="gramEnd"/>
            <w:r w:rsidR="00431C12">
              <w:rPr>
                <w:rFonts w:ascii="Times New Roman" w:hAnsi="Times New Roman" w:cs="Times New Roman"/>
                <w:sz w:val="22"/>
                <w:szCs w:val="22"/>
              </w:rPr>
              <w:t xml:space="preserve"> na druh řešené mimořádné události nebo krizové situace</w:t>
            </w:r>
          </w:p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Sociálních věcí a zdravotnictví </w:t>
            </w:r>
          </w:p>
        </w:tc>
        <w:tc>
          <w:tcPr>
            <w:tcW w:w="6971" w:type="dxa"/>
            <w:vMerge w:val="restart"/>
          </w:tcPr>
          <w:p w:rsidR="00AC16BE" w:rsidRPr="00431C12" w:rsidRDefault="00431C12" w:rsidP="008C2B38">
            <w:pPr>
              <w:rPr>
                <w:rFonts w:ascii="Times New Roman" w:hAnsi="Times New Roman" w:cs="Times New Roman"/>
                <w:b/>
              </w:rPr>
            </w:pPr>
            <w:r w:rsidRPr="00431C12">
              <w:rPr>
                <w:rFonts w:ascii="Times New Roman" w:hAnsi="Times New Roman" w:cs="Times New Roman"/>
                <w:b/>
              </w:rPr>
              <w:t xml:space="preserve">Další odborníci </w:t>
            </w:r>
            <w:r w:rsidR="00AC16BE" w:rsidRPr="00431C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16BE" w:rsidRPr="008943CA" w:rsidRDefault="00AC16BE" w:rsidP="008C2B38">
            <w:pPr>
              <w:rPr>
                <w:rFonts w:ascii="Times New Roman" w:hAnsi="Times New Roman" w:cs="Times New Roman"/>
              </w:rPr>
            </w:pPr>
            <w:r w:rsidRPr="008943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Finančního zajištění a evidence škod </w:t>
            </w:r>
          </w:p>
        </w:tc>
        <w:tc>
          <w:tcPr>
            <w:tcW w:w="6971" w:type="dxa"/>
            <w:vMerge/>
            <w:vAlign w:val="center"/>
          </w:tcPr>
          <w:p w:rsidR="00AC16BE" w:rsidRPr="008943CA" w:rsidRDefault="00AC16BE" w:rsidP="008C2B38"/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proofErr w:type="spellStart"/>
            <w:r w:rsidRPr="008943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8943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Územního plánování, stavebního </w:t>
            </w:r>
            <w:proofErr w:type="gramStart"/>
            <w:r w:rsidRPr="008943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úřadu  a památkové</w:t>
            </w:r>
            <w:proofErr w:type="gramEnd"/>
            <w:r w:rsidRPr="008943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péče </w:t>
            </w:r>
          </w:p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památek</w:t>
            </w:r>
          </w:p>
        </w:tc>
        <w:tc>
          <w:tcPr>
            <w:tcW w:w="6971" w:type="dxa"/>
            <w:vMerge/>
            <w:vAlign w:val="center"/>
          </w:tcPr>
          <w:p w:rsidR="00AC16BE" w:rsidRPr="008943CA" w:rsidRDefault="00AC16BE" w:rsidP="008C2B38"/>
        </w:tc>
      </w:tr>
      <w:tr w:rsidR="00AC16BE" w:rsidRPr="008943CA" w:rsidTr="008C2B38">
        <w:trPr>
          <w:trHeight w:val="270"/>
        </w:trPr>
        <w:tc>
          <w:tcPr>
            <w:tcW w:w="7357" w:type="dxa"/>
            <w:vAlign w:val="center"/>
          </w:tcPr>
          <w:p w:rsidR="00AC16BE" w:rsidRPr="008943CA" w:rsidRDefault="00AC16BE" w:rsidP="008C2B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>sk</w:t>
            </w:r>
            <w:proofErr w:type="spellEnd"/>
            <w:r w:rsidRPr="008943CA">
              <w:rPr>
                <w:rFonts w:ascii="Times New Roman" w:hAnsi="Times New Roman" w:cs="Times New Roman"/>
                <w:sz w:val="22"/>
                <w:szCs w:val="22"/>
              </w:rPr>
              <w:t xml:space="preserve">. Odborná skupina </w:t>
            </w:r>
          </w:p>
        </w:tc>
        <w:tc>
          <w:tcPr>
            <w:tcW w:w="6971" w:type="dxa"/>
            <w:vMerge/>
            <w:vAlign w:val="center"/>
          </w:tcPr>
          <w:p w:rsidR="00AC16BE" w:rsidRPr="008943CA" w:rsidRDefault="00AC16BE" w:rsidP="008C2B38"/>
        </w:tc>
      </w:tr>
    </w:tbl>
    <w:p w:rsidR="00AC16BE" w:rsidRPr="008943CA" w:rsidRDefault="00AC16BE" w:rsidP="00AC16BE">
      <w:pPr>
        <w:pStyle w:val="CM22"/>
        <w:spacing w:line="276" w:lineRule="atLeas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00521" w:rsidRPr="00121735" w:rsidRDefault="00431C12" w:rsidP="0000052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Obsah činnosti </w:t>
      </w:r>
      <w:r w:rsidR="00000521" w:rsidRPr="00121735">
        <w:rPr>
          <w:rFonts w:ascii="Times New Roman" w:hAnsi="Times New Roman" w:cs="Times New Roman"/>
          <w:b/>
          <w:u w:val="single"/>
        </w:rPr>
        <w:t>krizového štábu:</w:t>
      </w:r>
    </w:p>
    <w:p w:rsidR="00000521" w:rsidRPr="008943CA" w:rsidRDefault="00000521" w:rsidP="00000521">
      <w:pPr>
        <w:pStyle w:val="Odstavecseseznamem"/>
        <w:keepNext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Projednává možnost řešení krizové situace a navrhuje</w:t>
      </w:r>
      <w:r w:rsidR="00431C12">
        <w:rPr>
          <w:rFonts w:ascii="Times New Roman" w:hAnsi="Times New Roman" w:cs="Times New Roman"/>
        </w:rPr>
        <w:t xml:space="preserve"> opatření starostovi ORP, a to </w:t>
      </w:r>
      <w:proofErr w:type="gramStart"/>
      <w:r w:rsidRPr="008943CA">
        <w:rPr>
          <w:rFonts w:ascii="Times New Roman" w:hAnsi="Times New Roman" w:cs="Times New Roman"/>
        </w:rPr>
        <w:t>zejména  na</w:t>
      </w:r>
      <w:proofErr w:type="gramEnd"/>
      <w:r w:rsidRPr="008943CA">
        <w:rPr>
          <w:rFonts w:ascii="Times New Roman" w:hAnsi="Times New Roman" w:cs="Times New Roman"/>
        </w:rPr>
        <w:t xml:space="preserve"> základě podkladů členů bezpečností rad</w:t>
      </w:r>
      <w:r w:rsidR="000372B3">
        <w:rPr>
          <w:rFonts w:ascii="Times New Roman" w:hAnsi="Times New Roman" w:cs="Times New Roman"/>
        </w:rPr>
        <w:t xml:space="preserve">y ORP a stálé pracovní skupiny </w:t>
      </w:r>
      <w:r w:rsidR="003050D2" w:rsidRPr="008943CA">
        <w:rPr>
          <w:rFonts w:ascii="Times New Roman" w:hAnsi="Times New Roman" w:cs="Times New Roman"/>
        </w:rPr>
        <w:t xml:space="preserve">krizového štábu  </w:t>
      </w:r>
      <w:r w:rsidRPr="008943CA">
        <w:rPr>
          <w:rFonts w:ascii="Times New Roman" w:hAnsi="Times New Roman" w:cs="Times New Roman"/>
        </w:rPr>
        <w:t>ORP (dále jen „stálá pracovní skupina“).</w:t>
      </w:r>
    </w:p>
    <w:p w:rsidR="00000521" w:rsidRPr="008943CA" w:rsidRDefault="00000521" w:rsidP="00000521">
      <w:pPr>
        <w:pStyle w:val="Odstavecseseznamem"/>
        <w:keepNext/>
        <w:jc w:val="both"/>
        <w:outlineLvl w:val="2"/>
        <w:rPr>
          <w:rFonts w:ascii="Times New Roman" w:hAnsi="Times New Roman" w:cs="Times New Roman"/>
        </w:rPr>
      </w:pPr>
    </w:p>
    <w:p w:rsidR="003050D2" w:rsidRPr="008943CA" w:rsidRDefault="00000521" w:rsidP="003050D2">
      <w:pPr>
        <w:pStyle w:val="Odstavecseseznamem"/>
        <w:keepNext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Stálá pracovní skupina při řešení krizové situace nebo při koordinaci záchranných a likvidačních prací jedná nepřetržitě a připravuje podklady pro jednání krizového štábu,</w:t>
      </w:r>
      <w:r w:rsidR="003050D2" w:rsidRPr="008943CA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>jehož je součástí.</w:t>
      </w:r>
    </w:p>
    <w:p w:rsidR="003050D2" w:rsidRPr="008943CA" w:rsidRDefault="003050D2" w:rsidP="003050D2">
      <w:pPr>
        <w:pStyle w:val="Odstavecseseznamem"/>
        <w:rPr>
          <w:rFonts w:ascii="Times New Roman" w:hAnsi="Times New Roman" w:cs="Times New Roman"/>
        </w:rPr>
      </w:pPr>
    </w:p>
    <w:p w:rsidR="003050D2" w:rsidRPr="008943CA" w:rsidRDefault="00000521" w:rsidP="003050D2">
      <w:pPr>
        <w:pStyle w:val="Odstavecseseznamem"/>
        <w:keepNext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Plní úkoly stanovené starostou obce s rozšířenou působností </w:t>
      </w:r>
      <w:proofErr w:type="gramStart"/>
      <w:r w:rsidRPr="008943CA">
        <w:rPr>
          <w:rFonts w:ascii="Times New Roman" w:hAnsi="Times New Roman" w:cs="Times New Roman"/>
        </w:rPr>
        <w:t>při :</w:t>
      </w:r>
      <w:proofErr w:type="gramEnd"/>
    </w:p>
    <w:p w:rsidR="00000521" w:rsidRPr="008943CA" w:rsidRDefault="003050D2" w:rsidP="001D40C9">
      <w:pPr>
        <w:pStyle w:val="Odstavecseseznamem"/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a)</w:t>
      </w:r>
      <w:r w:rsidR="002D5149" w:rsidRPr="008943CA">
        <w:rPr>
          <w:rFonts w:ascii="Times New Roman" w:hAnsi="Times New Roman" w:cs="Times New Roman"/>
        </w:rPr>
        <w:t xml:space="preserve"> </w:t>
      </w:r>
      <w:r w:rsidR="00431C12">
        <w:rPr>
          <w:rFonts w:ascii="Times New Roman" w:hAnsi="Times New Roman" w:cs="Times New Roman"/>
        </w:rPr>
        <w:t xml:space="preserve">koordinaci </w:t>
      </w:r>
      <w:r w:rsidR="00000521" w:rsidRPr="008943CA">
        <w:rPr>
          <w:rFonts w:ascii="Times New Roman" w:hAnsi="Times New Roman" w:cs="Times New Roman"/>
        </w:rPr>
        <w:t xml:space="preserve">záchranných a likvidačních </w:t>
      </w:r>
      <w:proofErr w:type="gramStart"/>
      <w:r w:rsidR="00000521" w:rsidRPr="008943CA">
        <w:rPr>
          <w:rFonts w:ascii="Times New Roman" w:hAnsi="Times New Roman" w:cs="Times New Roman"/>
        </w:rPr>
        <w:t>prací</w:t>
      </w:r>
      <w:r w:rsidR="008943CA" w:rsidRPr="008943CA">
        <w:rPr>
          <w:rFonts w:ascii="Times New Roman" w:hAnsi="Times New Roman" w:cs="Times New Roman"/>
          <w:vertAlign w:val="superscript"/>
        </w:rPr>
        <w:t xml:space="preserve"> </w:t>
      </w:r>
      <w:r w:rsidR="00431C12">
        <w:rPr>
          <w:rFonts w:ascii="Times New Roman" w:hAnsi="Times New Roman" w:cs="Times New Roman"/>
          <w:vertAlign w:val="superscript"/>
        </w:rPr>
        <w:t xml:space="preserve"> </w:t>
      </w:r>
      <w:r w:rsidR="00431C12">
        <w:rPr>
          <w:rFonts w:ascii="Times New Roman" w:hAnsi="Times New Roman" w:cs="Times New Roman"/>
        </w:rPr>
        <w:t>při</w:t>
      </w:r>
      <w:proofErr w:type="gramEnd"/>
      <w:r w:rsidR="00431C12">
        <w:rPr>
          <w:rFonts w:ascii="Times New Roman" w:hAnsi="Times New Roman" w:cs="Times New Roman"/>
        </w:rPr>
        <w:t xml:space="preserve"> řešení mimořádné události vzniklé ve správním obvodu ORP podle zvláštního právního předpisu, </w:t>
      </w:r>
    </w:p>
    <w:p w:rsidR="001D40C9" w:rsidRDefault="003050D2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</w:t>
      </w:r>
      <w:r w:rsidR="001D40C9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>b)</w:t>
      </w:r>
      <w:r w:rsidR="002D5149" w:rsidRPr="008943CA">
        <w:rPr>
          <w:rFonts w:ascii="Times New Roman" w:hAnsi="Times New Roman" w:cs="Times New Roman"/>
        </w:rPr>
        <w:t xml:space="preserve"> </w:t>
      </w:r>
      <w:r w:rsidR="001D40C9">
        <w:rPr>
          <w:rFonts w:ascii="Times New Roman" w:hAnsi="Times New Roman" w:cs="Times New Roman"/>
        </w:rPr>
        <w:t xml:space="preserve">zajištění krizové situace provedení stanovených krizových opatření v podmínkách správního obvodu ORP, </w:t>
      </w:r>
    </w:p>
    <w:p w:rsidR="001D40C9" w:rsidRDefault="001D40C9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plní úkoly stanovené hejtmanem a orgány krizového řízení,</w:t>
      </w:r>
      <w:r w:rsidR="00000521" w:rsidRPr="008943CA">
        <w:rPr>
          <w:rFonts w:ascii="Times New Roman" w:hAnsi="Times New Roman" w:cs="Times New Roman"/>
        </w:rPr>
        <w:t xml:space="preserve"> </w:t>
      </w:r>
    </w:p>
    <w:p w:rsidR="002D5149" w:rsidRPr="008943CA" w:rsidRDefault="001D40C9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3050D2" w:rsidRPr="008943CA">
        <w:rPr>
          <w:rFonts w:ascii="Times New Roman" w:hAnsi="Times New Roman" w:cs="Times New Roman"/>
        </w:rPr>
        <w:t>)</w:t>
      </w:r>
      <w:r w:rsidR="002D5149" w:rsidRPr="00894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využívá informačních a komunikačních prostředků a pomůcek krizového řízení určených MV ČR.</w:t>
      </w:r>
    </w:p>
    <w:p w:rsidR="00000521" w:rsidRPr="008943CA" w:rsidRDefault="001D40C9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Krizový štáb plní úkoly stanovené zvláštním právním předpisem a to zejména:</w:t>
      </w:r>
      <w:r w:rsidR="00000521" w:rsidRPr="008943CA">
        <w:rPr>
          <w:rFonts w:ascii="Times New Roman" w:hAnsi="Times New Roman" w:cs="Times New Roman"/>
        </w:rPr>
        <w:t xml:space="preserve"> </w:t>
      </w:r>
    </w:p>
    <w:p w:rsidR="00000521" w:rsidRPr="008943CA" w:rsidRDefault="002D5149" w:rsidP="001D40C9">
      <w:pPr>
        <w:pStyle w:val="Odstavecseseznamem"/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a) </w:t>
      </w:r>
      <w:r w:rsidR="001D40C9">
        <w:rPr>
          <w:rFonts w:ascii="Times New Roman" w:hAnsi="Times New Roman" w:cs="Times New Roman"/>
        </w:rPr>
        <w:t>zabezpečuje varování a informování osob, nacházejících se na území obce před hrozícím nebezpečím,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b) </w:t>
      </w:r>
      <w:r w:rsidR="001D40C9">
        <w:rPr>
          <w:rFonts w:ascii="Times New Roman" w:hAnsi="Times New Roman" w:cs="Times New Roman"/>
        </w:rPr>
        <w:t>zabezpečuje a organizuje evakuaci osob z ohroženého území obce,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c) </w:t>
      </w:r>
      <w:r w:rsidR="001D40C9">
        <w:rPr>
          <w:rFonts w:ascii="Times New Roman" w:hAnsi="Times New Roman" w:cs="Times New Roman"/>
        </w:rPr>
        <w:t xml:space="preserve">zajišťuje organizaci dalších opatření nezbytných pro řešení krizové situace. </w:t>
      </w:r>
    </w:p>
    <w:p w:rsidR="00000521" w:rsidRPr="008943CA" w:rsidRDefault="00000521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Zabezpečuje přípravu podkladů p</w:t>
      </w:r>
      <w:r w:rsidR="001D40C9">
        <w:rPr>
          <w:rFonts w:ascii="Times New Roman" w:hAnsi="Times New Roman" w:cs="Times New Roman"/>
        </w:rPr>
        <w:t>ro stanovení krizových opatření:</w:t>
      </w:r>
      <w:r w:rsidRPr="008943CA">
        <w:rPr>
          <w:rFonts w:ascii="Times New Roman" w:hAnsi="Times New Roman" w:cs="Times New Roman"/>
        </w:rPr>
        <w:t xml:space="preserve"> 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a) </w:t>
      </w:r>
      <w:r w:rsidR="00000521" w:rsidRPr="008943CA">
        <w:rPr>
          <w:rFonts w:ascii="Times New Roman" w:hAnsi="Times New Roman" w:cs="Times New Roman"/>
        </w:rPr>
        <w:t xml:space="preserve">uložení pracovní výpomoci nebo povinnosti </w:t>
      </w:r>
      <w:r w:rsidR="001D40C9">
        <w:rPr>
          <w:rFonts w:ascii="Times New Roman" w:hAnsi="Times New Roman" w:cs="Times New Roman"/>
        </w:rPr>
        <w:t xml:space="preserve">nebo </w:t>
      </w:r>
      <w:r w:rsidR="00000521" w:rsidRPr="008943CA">
        <w:rPr>
          <w:rFonts w:ascii="Times New Roman" w:hAnsi="Times New Roman" w:cs="Times New Roman"/>
        </w:rPr>
        <w:t>poskytn</w:t>
      </w:r>
      <w:r w:rsidR="001D40C9">
        <w:rPr>
          <w:rFonts w:ascii="Times New Roman" w:hAnsi="Times New Roman" w:cs="Times New Roman"/>
        </w:rPr>
        <w:t xml:space="preserve">utí </w:t>
      </w:r>
      <w:r w:rsidR="00000521" w:rsidRPr="008943CA">
        <w:rPr>
          <w:rFonts w:ascii="Times New Roman" w:hAnsi="Times New Roman" w:cs="Times New Roman"/>
        </w:rPr>
        <w:t>věcné</w:t>
      </w:r>
      <w:r w:rsidR="001D40C9">
        <w:rPr>
          <w:rFonts w:ascii="Times New Roman" w:hAnsi="Times New Roman" w:cs="Times New Roman"/>
        </w:rPr>
        <w:t xml:space="preserve">ho </w:t>
      </w:r>
      <w:r w:rsidR="00000521" w:rsidRPr="008943CA">
        <w:rPr>
          <w:rFonts w:ascii="Times New Roman" w:hAnsi="Times New Roman" w:cs="Times New Roman"/>
        </w:rPr>
        <w:t>prostředk</w:t>
      </w:r>
      <w:r w:rsidR="001D40C9">
        <w:rPr>
          <w:rFonts w:ascii="Times New Roman" w:hAnsi="Times New Roman" w:cs="Times New Roman"/>
        </w:rPr>
        <w:t>u</w:t>
      </w:r>
      <w:r w:rsidR="00000521" w:rsidRPr="008943CA">
        <w:rPr>
          <w:rFonts w:ascii="Times New Roman" w:hAnsi="Times New Roman" w:cs="Times New Roman"/>
        </w:rPr>
        <w:t xml:space="preserve"> k řešení krizové situace,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b) </w:t>
      </w:r>
      <w:r w:rsidR="00000521" w:rsidRPr="008943CA">
        <w:rPr>
          <w:rFonts w:ascii="Times New Roman" w:hAnsi="Times New Roman" w:cs="Times New Roman"/>
        </w:rPr>
        <w:t>bezodkladnému provádění staveb, stavebních prací, terénních úprav nebo odstraňování staveb nebo porostů za účelem zmírnění nebo odvrácení ohrožení vyplývajícího z krizové situace,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   </w:t>
      </w:r>
      <w:r w:rsidR="001D40C9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>c)</w:t>
      </w:r>
      <w:r w:rsidR="00000521" w:rsidRPr="008943CA">
        <w:rPr>
          <w:rFonts w:ascii="Times New Roman" w:hAnsi="Times New Roman" w:cs="Times New Roman"/>
        </w:rPr>
        <w:t xml:space="preserve"> hlášení přechodné změny pobytu osob,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d)</w:t>
      </w:r>
      <w:r w:rsidR="00000521" w:rsidRPr="008943CA">
        <w:rPr>
          <w:rFonts w:ascii="Times New Roman" w:hAnsi="Times New Roman" w:cs="Times New Roman"/>
        </w:rPr>
        <w:t>vykonávání péče o děti a mládež, pokud tuto péči nemohou v krizové situaci vykonávat rodiče nebo jiný zákonný zástupce,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e) </w:t>
      </w:r>
      <w:r w:rsidR="00000521" w:rsidRPr="008943CA">
        <w:rPr>
          <w:rFonts w:ascii="Times New Roman" w:hAnsi="Times New Roman" w:cs="Times New Roman"/>
        </w:rPr>
        <w:t>přednostního zásobování dětských a zdravotnických zařízení a ozbrojených bezpečnostních a hasičských záchranných sborů nebo složek IZS (integrovaný záchranný systém), podílejících se na plnění krizových opatření a v nezbytném rozsahu také prvků kritické infrastruktury,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    f) </w:t>
      </w:r>
      <w:r w:rsidR="00000521" w:rsidRPr="008943CA">
        <w:rPr>
          <w:rFonts w:ascii="Times New Roman" w:hAnsi="Times New Roman" w:cs="Times New Roman"/>
        </w:rPr>
        <w:t xml:space="preserve">zabezpečení náhradního způsobu rozhodování o dávkách </w:t>
      </w:r>
      <w:proofErr w:type="gramStart"/>
      <w:r w:rsidR="00000521" w:rsidRPr="008943CA">
        <w:rPr>
          <w:rFonts w:ascii="Times New Roman" w:hAnsi="Times New Roman" w:cs="Times New Roman"/>
        </w:rPr>
        <w:t>sociální  péče</w:t>
      </w:r>
      <w:proofErr w:type="gramEnd"/>
      <w:r w:rsidR="00000521" w:rsidRPr="008943CA">
        <w:rPr>
          <w:rFonts w:ascii="Times New Roman" w:hAnsi="Times New Roman" w:cs="Times New Roman"/>
        </w:rPr>
        <w:t xml:space="preserve"> a jejich výplatě, </w:t>
      </w:r>
    </w:p>
    <w:p w:rsidR="00000521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   </w:t>
      </w:r>
      <w:r w:rsidR="001D40C9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 xml:space="preserve">g) </w:t>
      </w:r>
      <w:r w:rsidR="00000521" w:rsidRPr="008943CA">
        <w:rPr>
          <w:rFonts w:ascii="Times New Roman" w:hAnsi="Times New Roman" w:cs="Times New Roman"/>
        </w:rPr>
        <w:t>evakuaci obyvatelstva,</w:t>
      </w:r>
    </w:p>
    <w:p w:rsidR="002D5149" w:rsidRPr="008943CA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h) </w:t>
      </w:r>
      <w:r w:rsidR="00000521" w:rsidRPr="008943CA">
        <w:rPr>
          <w:rFonts w:ascii="Times New Roman" w:hAnsi="Times New Roman" w:cs="Times New Roman"/>
        </w:rPr>
        <w:t xml:space="preserve">zákazu vstupu, pobytu a pohybu osob na vymezeném místě nebo území. </w:t>
      </w:r>
    </w:p>
    <w:p w:rsidR="00000521" w:rsidRPr="008943CA" w:rsidRDefault="001D40C9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Krizový štáb zabezpečuje součinnost:</w:t>
      </w:r>
      <w:r w:rsidR="00000521" w:rsidRPr="008943CA">
        <w:rPr>
          <w:rFonts w:ascii="Times New Roman" w:hAnsi="Times New Roman" w:cs="Times New Roman"/>
        </w:rPr>
        <w:t xml:space="preserve"> </w:t>
      </w:r>
    </w:p>
    <w:p w:rsidR="00000521" w:rsidRPr="008943CA" w:rsidRDefault="008943CA" w:rsidP="005C3905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  </w:t>
      </w:r>
      <w:r w:rsidR="00000521" w:rsidRPr="008943CA">
        <w:rPr>
          <w:rFonts w:ascii="Times New Roman" w:hAnsi="Times New Roman" w:cs="Times New Roman"/>
        </w:rPr>
        <w:t xml:space="preserve"> </w:t>
      </w:r>
      <w:r w:rsidRPr="008943CA">
        <w:rPr>
          <w:rFonts w:ascii="Times New Roman" w:hAnsi="Times New Roman" w:cs="Times New Roman"/>
        </w:rPr>
        <w:t xml:space="preserve">a) </w:t>
      </w:r>
      <w:r w:rsidR="00000521" w:rsidRPr="008943CA">
        <w:rPr>
          <w:rFonts w:ascii="Times New Roman" w:hAnsi="Times New Roman" w:cs="Times New Roman"/>
        </w:rPr>
        <w:t>orgánů veřejné správy a složek IZS při plnění úkolů na podporu rozhodnutí a opatření starosty,</w:t>
      </w:r>
    </w:p>
    <w:p w:rsidR="002D5149" w:rsidRPr="008943CA" w:rsidRDefault="008943CA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           b) </w:t>
      </w:r>
      <w:r w:rsidR="005C3905">
        <w:rPr>
          <w:rFonts w:ascii="Times New Roman" w:hAnsi="Times New Roman" w:cs="Times New Roman"/>
        </w:rPr>
        <w:t>s regionálními orgány krizového řízení.</w:t>
      </w:r>
    </w:p>
    <w:p w:rsidR="00000521" w:rsidRPr="008943CA" w:rsidRDefault="00000521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Krizový štáb </w:t>
      </w:r>
      <w:r w:rsidR="005C3905">
        <w:rPr>
          <w:rFonts w:ascii="Times New Roman" w:hAnsi="Times New Roman" w:cs="Times New Roman"/>
        </w:rPr>
        <w:t xml:space="preserve">připravuje návrhy opatření </w:t>
      </w:r>
      <w:r w:rsidRPr="008943CA">
        <w:rPr>
          <w:rFonts w:ascii="Times New Roman" w:hAnsi="Times New Roman" w:cs="Times New Roman"/>
        </w:rPr>
        <w:t xml:space="preserve">k řešení situace </w:t>
      </w:r>
      <w:r w:rsidR="005C3905">
        <w:rPr>
          <w:rFonts w:ascii="Times New Roman" w:hAnsi="Times New Roman" w:cs="Times New Roman"/>
        </w:rPr>
        <w:t>a podklady pro přijetí rozhodnutí, vyžadujících schválení starostou</w:t>
      </w:r>
      <w:r w:rsidRPr="008943CA">
        <w:rPr>
          <w:rFonts w:ascii="Times New Roman" w:hAnsi="Times New Roman" w:cs="Times New Roman"/>
        </w:rPr>
        <w:t xml:space="preserve"> ORP.</w:t>
      </w:r>
    </w:p>
    <w:p w:rsidR="00300B10" w:rsidRPr="008943CA" w:rsidRDefault="00000521" w:rsidP="002D5149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</w:pPr>
      <w:r w:rsidRPr="008943CA">
        <w:rPr>
          <w:rFonts w:ascii="Times New Roman" w:hAnsi="Times New Roman" w:cs="Times New Roman"/>
        </w:rPr>
        <w:t>Spolupracuje a je v trvalém spojení s krizovými štáby orgán</w:t>
      </w:r>
      <w:r w:rsidR="005C3905">
        <w:rPr>
          <w:rFonts w:ascii="Times New Roman" w:hAnsi="Times New Roman" w:cs="Times New Roman"/>
        </w:rPr>
        <w:t>ů</w:t>
      </w:r>
      <w:r w:rsidRPr="008943CA">
        <w:rPr>
          <w:rFonts w:ascii="Times New Roman" w:hAnsi="Times New Roman" w:cs="Times New Roman"/>
        </w:rPr>
        <w:t xml:space="preserve"> veřejné </w:t>
      </w:r>
      <w:r w:rsidR="007F008C" w:rsidRPr="008943CA">
        <w:rPr>
          <w:rFonts w:ascii="Times New Roman" w:hAnsi="Times New Roman" w:cs="Times New Roman"/>
        </w:rPr>
        <w:t>správy</w:t>
      </w:r>
      <w:r w:rsidR="002D5149" w:rsidRPr="008943CA">
        <w:rPr>
          <w:rFonts w:ascii="Times New Roman" w:hAnsi="Times New Roman" w:cs="Times New Roman"/>
        </w:rPr>
        <w:t>.</w:t>
      </w:r>
    </w:p>
    <w:p w:rsidR="002D5149" w:rsidRPr="00121735" w:rsidRDefault="00725D71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121735">
        <w:rPr>
          <w:rFonts w:ascii="Times New Roman" w:hAnsi="Times New Roman" w:cs="Times New Roman"/>
          <w:b/>
          <w:u w:val="single"/>
        </w:rPr>
        <w:t>Svolávání krizového štábu:</w:t>
      </w:r>
    </w:p>
    <w:p w:rsidR="00725D71" w:rsidRPr="008943CA" w:rsidRDefault="00725D71" w:rsidP="00725D71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Krizový štáb svolává starosta (</w:t>
      </w:r>
      <w:r w:rsidR="005C3905">
        <w:rPr>
          <w:rFonts w:ascii="Times New Roman" w:hAnsi="Times New Roman" w:cs="Times New Roman"/>
        </w:rPr>
        <w:t xml:space="preserve">předseda </w:t>
      </w:r>
      <w:r w:rsidRPr="008943CA">
        <w:rPr>
          <w:rFonts w:ascii="Times New Roman" w:hAnsi="Times New Roman" w:cs="Times New Roman"/>
        </w:rPr>
        <w:t>krizového štábu) v případě, že:</w:t>
      </w:r>
    </w:p>
    <w:p w:rsidR="00725D71" w:rsidRPr="008943CA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- je vyhlášen krizový stav pro celé území státu nebo jeho část patřící do působnosti </w:t>
      </w:r>
      <w:r w:rsidR="005C3905">
        <w:rPr>
          <w:rFonts w:ascii="Times New Roman" w:hAnsi="Times New Roman" w:cs="Times New Roman"/>
        </w:rPr>
        <w:t>orgánu krizového řízení,</w:t>
      </w:r>
    </w:p>
    <w:p w:rsidR="00725D71" w:rsidRPr="008943CA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- je vyhlášen stav nebezpečí pro celé území </w:t>
      </w:r>
      <w:r w:rsidR="005C3905">
        <w:rPr>
          <w:rFonts w:ascii="Times New Roman" w:hAnsi="Times New Roman" w:cs="Times New Roman"/>
        </w:rPr>
        <w:t>patřící do působnosti orgánu krizového řízení nebo jeho část</w:t>
      </w:r>
      <w:r w:rsidRPr="008943CA">
        <w:rPr>
          <w:rFonts w:ascii="Times New Roman" w:hAnsi="Times New Roman" w:cs="Times New Roman"/>
        </w:rPr>
        <w:t>,</w:t>
      </w:r>
    </w:p>
    <w:p w:rsidR="00725D71" w:rsidRPr="008943CA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- jej použije ke koordinaci záchranných a likvidačních prací,</w:t>
      </w:r>
    </w:p>
    <w:p w:rsidR="00725D71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- je </w:t>
      </w:r>
      <w:r w:rsidR="005C3905">
        <w:rPr>
          <w:rFonts w:ascii="Times New Roman" w:hAnsi="Times New Roman" w:cs="Times New Roman"/>
        </w:rPr>
        <w:t>k tomu vyzván Ministerstvem vnitra ČR při ústřední koordinaci záchranných a likvidačních prací,</w:t>
      </w:r>
    </w:p>
    <w:p w:rsidR="005C3905" w:rsidRPr="008943CA" w:rsidRDefault="005C3905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jde o úkol prováděný při cvičení orgánu krizového řízení nebo cvičení složek IZS, nebo</w:t>
      </w:r>
    </w:p>
    <w:p w:rsidR="00725D71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>- je tento postup nezbytný pro řešení mimořádné události a není splněna některá z</w:t>
      </w:r>
      <w:r w:rsidR="005C3905">
        <w:rPr>
          <w:rFonts w:ascii="Times New Roman" w:hAnsi="Times New Roman" w:cs="Times New Roman"/>
        </w:rPr>
        <w:t xml:space="preserve"> výše </w:t>
      </w:r>
      <w:r w:rsidRPr="008943CA">
        <w:rPr>
          <w:rFonts w:ascii="Times New Roman" w:hAnsi="Times New Roman" w:cs="Times New Roman"/>
        </w:rPr>
        <w:t>uvedených podmínek</w:t>
      </w:r>
      <w:r w:rsidR="005C3905">
        <w:rPr>
          <w:rFonts w:ascii="Times New Roman" w:hAnsi="Times New Roman" w:cs="Times New Roman"/>
        </w:rPr>
        <w:t>.</w:t>
      </w:r>
    </w:p>
    <w:p w:rsidR="005C3905" w:rsidRPr="008943CA" w:rsidRDefault="005C3905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5149" w:rsidRPr="00121735" w:rsidRDefault="002D5149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121735">
        <w:rPr>
          <w:rFonts w:ascii="Times New Roman" w:hAnsi="Times New Roman" w:cs="Times New Roman"/>
          <w:b/>
          <w:u w:val="single"/>
        </w:rPr>
        <w:lastRenderedPageBreak/>
        <w:t>Pracoviště krizového štábu</w:t>
      </w:r>
    </w:p>
    <w:p w:rsidR="00725D71" w:rsidRDefault="002D5149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943CA">
        <w:rPr>
          <w:rFonts w:ascii="Times New Roman" w:hAnsi="Times New Roman" w:cs="Times New Roman"/>
        </w:rPr>
        <w:t xml:space="preserve">Krizový štáb využívá pro svou činnost </w:t>
      </w:r>
      <w:r w:rsidR="00725D71" w:rsidRPr="008943CA">
        <w:rPr>
          <w:rFonts w:ascii="Times New Roman" w:hAnsi="Times New Roman" w:cs="Times New Roman"/>
        </w:rPr>
        <w:t xml:space="preserve">hlavní pracoviště vytvořené u Městského úřadu Kraslice. Krizový štáb může dle rozhodnutí vedoucího štábu využít pro svou činnost další pracoviště krizového štábu včetně záložního krizového pracoviště. </w:t>
      </w:r>
    </w:p>
    <w:p w:rsidR="005C3905" w:rsidRDefault="00045A3E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Spojení na kri</w:t>
      </w:r>
      <w:r w:rsidR="002C4F92">
        <w:rPr>
          <w:rFonts w:ascii="Times New Roman" w:hAnsi="Times New Roman" w:cs="Times New Roman"/>
        </w:rPr>
        <w:t>zový štáb při krizové situaci</w:t>
      </w:r>
      <w:r>
        <w:rPr>
          <w:rFonts w:ascii="Times New Roman" w:hAnsi="Times New Roman" w:cs="Times New Roman"/>
        </w:rPr>
        <w:t xml:space="preserve">: tel. </w:t>
      </w:r>
      <w:r w:rsidR="005C3905">
        <w:rPr>
          <w:rFonts w:ascii="Times New Roman" w:hAnsi="Times New Roman" w:cs="Times New Roman"/>
        </w:rPr>
        <w:t>950 370 714</w:t>
      </w:r>
      <w:r>
        <w:rPr>
          <w:rFonts w:ascii="Times New Roman" w:hAnsi="Times New Roman" w:cs="Times New Roman"/>
        </w:rPr>
        <w:t xml:space="preserve">, e-mail: </w:t>
      </w:r>
      <w:hyperlink r:id="rId9" w:history="1">
        <w:r w:rsidR="005C3905" w:rsidRPr="00863030">
          <w:rPr>
            <w:rStyle w:val="Hypertextovodkaz"/>
            <w:rFonts w:ascii="Times New Roman" w:hAnsi="Times New Roman" w:cs="Times New Roman"/>
          </w:rPr>
          <w:t>ks.kraslice@hzs-kvk.cz</w:t>
        </w:r>
      </w:hyperlink>
    </w:p>
    <w:p w:rsidR="00045A3E" w:rsidRPr="008943CA" w:rsidRDefault="00045A3E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45A3E" w:rsidRPr="008943CA" w:rsidSect="000005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12" w:rsidRDefault="00431C12" w:rsidP="00431C12">
      <w:pPr>
        <w:spacing w:after="0" w:line="240" w:lineRule="auto"/>
      </w:pPr>
      <w:r>
        <w:separator/>
      </w:r>
    </w:p>
  </w:endnote>
  <w:endnote w:type="continuationSeparator" w:id="0">
    <w:p w:rsidR="00431C12" w:rsidRDefault="00431C12" w:rsidP="004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BILF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12" w:rsidRDefault="00431C12" w:rsidP="00431C12">
      <w:pPr>
        <w:spacing w:after="0" w:line="240" w:lineRule="auto"/>
      </w:pPr>
      <w:r>
        <w:separator/>
      </w:r>
    </w:p>
  </w:footnote>
  <w:footnote w:type="continuationSeparator" w:id="0">
    <w:p w:rsidR="00431C12" w:rsidRDefault="00431C12" w:rsidP="0043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960"/>
    <w:multiLevelType w:val="hybridMultilevel"/>
    <w:tmpl w:val="BA98D8FE"/>
    <w:lvl w:ilvl="0" w:tplc="18A846F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01DC3"/>
    <w:multiLevelType w:val="hybridMultilevel"/>
    <w:tmpl w:val="6F545D3A"/>
    <w:lvl w:ilvl="0" w:tplc="59EE6B4A">
      <w:start w:val="2"/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">
    <w:nsid w:val="432C3FCD"/>
    <w:multiLevelType w:val="hybridMultilevel"/>
    <w:tmpl w:val="850A3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91818"/>
    <w:multiLevelType w:val="hybridMultilevel"/>
    <w:tmpl w:val="B358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A54D4"/>
    <w:multiLevelType w:val="hybridMultilevel"/>
    <w:tmpl w:val="03A2DA1C"/>
    <w:lvl w:ilvl="0" w:tplc="59EE6B4A">
      <w:start w:val="2"/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26CF"/>
    <w:multiLevelType w:val="hybridMultilevel"/>
    <w:tmpl w:val="59B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81A0F"/>
    <w:multiLevelType w:val="multilevel"/>
    <w:tmpl w:val="BDC4B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65A6443"/>
    <w:multiLevelType w:val="hybridMultilevel"/>
    <w:tmpl w:val="060EC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56EE6"/>
    <w:multiLevelType w:val="hybridMultilevel"/>
    <w:tmpl w:val="76842458"/>
    <w:lvl w:ilvl="0" w:tplc="CE72878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33BF9"/>
    <w:multiLevelType w:val="hybridMultilevel"/>
    <w:tmpl w:val="1A881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F2407"/>
    <w:multiLevelType w:val="hybridMultilevel"/>
    <w:tmpl w:val="4438A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10"/>
    <w:rsid w:val="00000521"/>
    <w:rsid w:val="00003470"/>
    <w:rsid w:val="000372B3"/>
    <w:rsid w:val="00045A3E"/>
    <w:rsid w:val="000B374F"/>
    <w:rsid w:val="000E0EA2"/>
    <w:rsid w:val="00121735"/>
    <w:rsid w:val="001D40C9"/>
    <w:rsid w:val="002653A5"/>
    <w:rsid w:val="002C4F92"/>
    <w:rsid w:val="002D5149"/>
    <w:rsid w:val="00300B10"/>
    <w:rsid w:val="003050D2"/>
    <w:rsid w:val="003F57D9"/>
    <w:rsid w:val="00417333"/>
    <w:rsid w:val="00431C12"/>
    <w:rsid w:val="0044673E"/>
    <w:rsid w:val="00532935"/>
    <w:rsid w:val="005C3905"/>
    <w:rsid w:val="00725D71"/>
    <w:rsid w:val="007F008C"/>
    <w:rsid w:val="008943CA"/>
    <w:rsid w:val="008C2B38"/>
    <w:rsid w:val="00A0004F"/>
    <w:rsid w:val="00AC16BE"/>
    <w:rsid w:val="00C27571"/>
    <w:rsid w:val="00D11BA9"/>
    <w:rsid w:val="00DB681F"/>
    <w:rsid w:val="00DD6C72"/>
    <w:rsid w:val="00DF394E"/>
    <w:rsid w:val="00E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B10"/>
    <w:pPr>
      <w:ind w:left="720"/>
      <w:contextualSpacing/>
    </w:pPr>
  </w:style>
  <w:style w:type="paragraph" w:customStyle="1" w:styleId="CM22">
    <w:name w:val="CM22"/>
    <w:basedOn w:val="Default"/>
    <w:next w:val="Default"/>
    <w:rsid w:val="00AC16BE"/>
    <w:rPr>
      <w:rFonts w:cs="Times New Roman"/>
      <w:color w:val="auto"/>
    </w:rPr>
  </w:style>
  <w:style w:type="paragraph" w:customStyle="1" w:styleId="Default">
    <w:name w:val="Default"/>
    <w:rsid w:val="00AC16BE"/>
    <w:pPr>
      <w:widowControl w:val="0"/>
      <w:autoSpaceDE w:val="0"/>
      <w:autoSpaceDN w:val="0"/>
      <w:adjustRightInd w:val="0"/>
      <w:spacing w:after="0" w:line="240" w:lineRule="auto"/>
    </w:pPr>
    <w:rPr>
      <w:rFonts w:ascii="FBILFJ+TimesNewRoman" w:eastAsia="Times New Roman" w:hAnsi="FBILFJ+TimesNewRoman" w:cs="FBILFJ+TimesNewRoman"/>
      <w:color w:val="000000"/>
      <w:sz w:val="24"/>
      <w:szCs w:val="24"/>
      <w:lang w:eastAsia="cs-CZ"/>
    </w:rPr>
  </w:style>
  <w:style w:type="paragraph" w:customStyle="1" w:styleId="CM24">
    <w:name w:val="CM24"/>
    <w:basedOn w:val="Default"/>
    <w:next w:val="Default"/>
    <w:rsid w:val="00AC16BE"/>
    <w:rPr>
      <w:rFonts w:cs="Times New Roman"/>
      <w:color w:val="auto"/>
    </w:rPr>
  </w:style>
  <w:style w:type="character" w:styleId="Hypertextovodkaz">
    <w:name w:val="Hyperlink"/>
    <w:rsid w:val="0000052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C12"/>
  </w:style>
  <w:style w:type="paragraph" w:styleId="Zpat">
    <w:name w:val="footer"/>
    <w:basedOn w:val="Normln"/>
    <w:link w:val="Zpat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B10"/>
    <w:pPr>
      <w:ind w:left="720"/>
      <w:contextualSpacing/>
    </w:pPr>
  </w:style>
  <w:style w:type="paragraph" w:customStyle="1" w:styleId="CM22">
    <w:name w:val="CM22"/>
    <w:basedOn w:val="Default"/>
    <w:next w:val="Default"/>
    <w:rsid w:val="00AC16BE"/>
    <w:rPr>
      <w:rFonts w:cs="Times New Roman"/>
      <w:color w:val="auto"/>
    </w:rPr>
  </w:style>
  <w:style w:type="paragraph" w:customStyle="1" w:styleId="Default">
    <w:name w:val="Default"/>
    <w:rsid w:val="00AC16BE"/>
    <w:pPr>
      <w:widowControl w:val="0"/>
      <w:autoSpaceDE w:val="0"/>
      <w:autoSpaceDN w:val="0"/>
      <w:adjustRightInd w:val="0"/>
      <w:spacing w:after="0" w:line="240" w:lineRule="auto"/>
    </w:pPr>
    <w:rPr>
      <w:rFonts w:ascii="FBILFJ+TimesNewRoman" w:eastAsia="Times New Roman" w:hAnsi="FBILFJ+TimesNewRoman" w:cs="FBILFJ+TimesNewRoman"/>
      <w:color w:val="000000"/>
      <w:sz w:val="24"/>
      <w:szCs w:val="24"/>
      <w:lang w:eastAsia="cs-CZ"/>
    </w:rPr>
  </w:style>
  <w:style w:type="paragraph" w:customStyle="1" w:styleId="CM24">
    <w:name w:val="CM24"/>
    <w:basedOn w:val="Default"/>
    <w:next w:val="Default"/>
    <w:rsid w:val="00AC16BE"/>
    <w:rPr>
      <w:rFonts w:cs="Times New Roman"/>
      <w:color w:val="auto"/>
    </w:rPr>
  </w:style>
  <w:style w:type="character" w:styleId="Hypertextovodkaz">
    <w:name w:val="Hyperlink"/>
    <w:rsid w:val="0000052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C12"/>
  </w:style>
  <w:style w:type="paragraph" w:styleId="Zpat">
    <w:name w:val="footer"/>
    <w:basedOn w:val="Normln"/>
    <w:link w:val="Zpat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s.kraslice@hzs-kv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59BE-A37D-4953-86DD-EA9D014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Jašová</dc:creator>
  <cp:keywords/>
  <dc:description/>
  <cp:lastModifiedBy>Jiřina Jašová</cp:lastModifiedBy>
  <cp:revision>19</cp:revision>
  <dcterms:created xsi:type="dcterms:W3CDTF">2012-05-24T11:02:00Z</dcterms:created>
  <dcterms:modified xsi:type="dcterms:W3CDTF">2017-03-08T12:23:00Z</dcterms:modified>
</cp:coreProperties>
</file>